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AA683">
      <w:pPr>
        <w:pageBreakBefore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附表1</w:t>
      </w:r>
    </w:p>
    <w:p w14:paraId="145F139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密封报价单</w:t>
      </w:r>
    </w:p>
    <w:p w14:paraId="054AC161">
      <w:pPr>
        <w:rPr>
          <w:rFonts w:hint="default" w:ascii="??_GB2312" w:eastAsia="Times New Roman"/>
          <w:sz w:val="28"/>
          <w:szCs w:val="28"/>
          <w:lang w:val="en-US"/>
        </w:rPr>
      </w:pPr>
      <w:r>
        <w:rPr>
          <w:rFonts w:ascii="??_GB2312" w:eastAsia="Times New Roman"/>
          <w:sz w:val="28"/>
          <w:szCs w:val="28"/>
        </w:rPr>
        <w:t>项目名称：</w:t>
      </w:r>
      <w:r>
        <w:rPr>
          <w:rFonts w:hint="eastAsia"/>
          <w:b w:val="0"/>
          <w:bCs w:val="0"/>
          <w:i w:val="0"/>
          <w:iCs w:val="0"/>
          <w:color w:val="333333"/>
          <w:sz w:val="36"/>
          <w:szCs w:val="36"/>
          <w:lang w:val="en-US" w:eastAsia="zh-CN"/>
        </w:rPr>
        <w:t>浙江水利水电学院结构实验室设备维修</w:t>
      </w:r>
      <w:r>
        <w:rPr>
          <w:b w:val="0"/>
          <w:bCs w:val="0"/>
          <w:i w:val="0"/>
          <w:iCs w:val="0"/>
          <w:color w:val="333333"/>
          <w:sz w:val="36"/>
          <w:szCs w:val="36"/>
        </w:rPr>
        <w:t>服务</w:t>
      </w:r>
    </w:p>
    <w:p w14:paraId="46B4633C">
      <w:pPr>
        <w:spacing w:line="360" w:lineRule="auto"/>
        <w:ind w:right="68"/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供应商名称（公章）： </w:t>
      </w:r>
    </w:p>
    <w:p w14:paraId="0CD4788D">
      <w:pPr>
        <w:spacing w:line="360" w:lineRule="auto"/>
        <w:ind w:right="68"/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 xml:space="preserve">法定代表人或授权委托人（签字或盖章）： </w:t>
      </w:r>
    </w:p>
    <w:p w14:paraId="72BA583F">
      <w:pPr>
        <w:spacing w:line="360" w:lineRule="auto"/>
        <w:ind w:right="68"/>
        <w:rPr>
          <w:rFonts w:hint="eastAsia" w:ascii="??_GB2312"/>
          <w:sz w:val="28"/>
          <w:szCs w:val="28"/>
        </w:rPr>
      </w:pPr>
      <w:r>
        <w:rPr>
          <w:rFonts w:hint="eastAsia" w:ascii="??_GB2312"/>
          <w:sz w:val="28"/>
          <w:szCs w:val="28"/>
        </w:rPr>
        <w:t>采购预算（元）：</w:t>
      </w:r>
      <w:r>
        <w:rPr>
          <w:rFonts w:hint="eastAsia" w:ascii="??_GB2312"/>
          <w:sz w:val="28"/>
          <w:szCs w:val="28"/>
          <w:lang w:val="en-US" w:eastAsia="zh-CN"/>
        </w:rPr>
        <w:t>45700</w:t>
      </w:r>
      <w:r>
        <w:rPr>
          <w:rFonts w:ascii="??_GB2312" w:eastAsia="Times New Roman"/>
          <w:sz w:val="28"/>
          <w:szCs w:val="28"/>
        </w:rPr>
        <w:t xml:space="preserve"> </w:t>
      </w:r>
      <w:r>
        <w:rPr>
          <w:rFonts w:hint="eastAsia" w:ascii="??_GB2312"/>
          <w:sz w:val="28"/>
          <w:szCs w:val="28"/>
        </w:rPr>
        <w:t>元</w:t>
      </w:r>
    </w:p>
    <w:p w14:paraId="7ED22EEE">
      <w:pPr>
        <w:spacing w:line="360" w:lineRule="auto"/>
        <w:ind w:right="68"/>
        <w:rPr>
          <w:rFonts w:hint="eastAsia"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日期：</w:t>
      </w:r>
      <w:r>
        <w:rPr>
          <w:rFonts w:hint="eastAsia" w:ascii="??_GB2312"/>
          <w:sz w:val="28"/>
          <w:szCs w:val="28"/>
        </w:rPr>
        <w:t>2</w:t>
      </w:r>
      <w:r>
        <w:rPr>
          <w:rFonts w:ascii="??_GB2312"/>
          <w:sz w:val="28"/>
          <w:szCs w:val="28"/>
        </w:rPr>
        <w:t>0</w:t>
      </w:r>
      <w:r>
        <w:rPr>
          <w:rFonts w:hint="eastAsia" w:ascii="??_GB2312"/>
          <w:sz w:val="28"/>
          <w:szCs w:val="28"/>
        </w:rPr>
        <w:t>2</w:t>
      </w:r>
      <w:r>
        <w:rPr>
          <w:rFonts w:hint="eastAsia" w:ascii="??_GB2312"/>
          <w:sz w:val="28"/>
          <w:szCs w:val="28"/>
          <w:lang w:val="en-US" w:eastAsia="zh-CN"/>
        </w:rPr>
        <w:t>4</w:t>
      </w:r>
      <w:r>
        <w:rPr>
          <w:rFonts w:hint="eastAsia" w:ascii="??_GB2312"/>
          <w:sz w:val="28"/>
          <w:szCs w:val="28"/>
        </w:rPr>
        <w:t xml:space="preserve">年 </w:t>
      </w:r>
      <w:r>
        <w:rPr>
          <w:rFonts w:ascii="??_GB2312"/>
          <w:sz w:val="28"/>
          <w:szCs w:val="28"/>
        </w:rPr>
        <w:t xml:space="preserve"> </w:t>
      </w:r>
      <w:r>
        <w:rPr>
          <w:rFonts w:hint="eastAsia" w:ascii="??_GB2312"/>
          <w:sz w:val="28"/>
          <w:szCs w:val="28"/>
        </w:rPr>
        <w:t xml:space="preserve"> 月   日</w:t>
      </w:r>
    </w:p>
    <w:tbl>
      <w:tblPr>
        <w:tblStyle w:val="6"/>
        <w:tblW w:w="88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6"/>
        <w:gridCol w:w="4625"/>
        <w:gridCol w:w="740"/>
        <w:gridCol w:w="1275"/>
      </w:tblGrid>
      <w:tr w14:paraId="162F1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25" w:type="dxa"/>
            <w:shd w:val="clear" w:color="auto" w:fill="FFFFFF"/>
            <w:noWrap/>
            <w:vAlign w:val="center"/>
          </w:tcPr>
          <w:p w14:paraId="41AD62E9">
            <w:pPr>
              <w:spacing w:line="4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356" w:type="dxa"/>
            <w:noWrap w:val="0"/>
            <w:vAlign w:val="center"/>
          </w:tcPr>
          <w:p w14:paraId="755ACCA5">
            <w:pPr>
              <w:spacing w:line="4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4625" w:type="dxa"/>
            <w:noWrap w:val="0"/>
            <w:vAlign w:val="center"/>
          </w:tcPr>
          <w:p w14:paraId="67CBDB78">
            <w:pPr>
              <w:spacing w:line="4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40" w:type="dxa"/>
            <w:noWrap w:val="0"/>
            <w:vAlign w:val="center"/>
          </w:tcPr>
          <w:p w14:paraId="7FCC76F9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5" w:type="dxa"/>
            <w:noWrap w:val="0"/>
            <w:vAlign w:val="center"/>
          </w:tcPr>
          <w:p w14:paraId="55ACA78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总价</w:t>
            </w:r>
          </w:p>
          <w:p w14:paraId="0315FB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元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）</w:t>
            </w:r>
          </w:p>
        </w:tc>
      </w:tr>
      <w:tr w14:paraId="459A7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25" w:type="dxa"/>
            <w:shd w:val="clear" w:color="auto" w:fill="FFFFFF"/>
            <w:noWrap/>
            <w:vAlign w:val="center"/>
          </w:tcPr>
          <w:p w14:paraId="15E9F485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 w14:paraId="6D5FD9DF">
            <w:pPr>
              <w:jc w:val="center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浙江水利水电学院结构实验室设备维修</w:t>
            </w:r>
            <w:r>
              <w:rPr>
                <w:rFonts w:hint="eastAsia" w:ascii="Times New Roman" w:hAnsi="Times New Roman"/>
                <w:sz w:val="22"/>
                <w:szCs w:val="22"/>
              </w:rPr>
              <w:t>服务</w:t>
            </w:r>
          </w:p>
        </w:tc>
        <w:tc>
          <w:tcPr>
            <w:tcW w:w="4625" w:type="dxa"/>
            <w:noWrap w:val="0"/>
            <w:vAlign w:val="center"/>
          </w:tcPr>
          <w:p w14:paraId="7BA971D2">
            <w:pPr>
              <w:pStyle w:val="8"/>
              <w:numPr>
                <w:ilvl w:val="0"/>
                <w:numId w:val="1"/>
              </w:numPr>
              <w:spacing w:before="303" w:beforeLines="100" w:after="0" w:line="240" w:lineRule="auto"/>
              <w:ind w:firstLineChars="0"/>
              <w:jc w:val="left"/>
            </w:pPr>
            <w:r>
              <w:rPr>
                <w:rFonts w:hint="eastAsia"/>
              </w:rPr>
              <w:t>总体要求：对实验室内的50T试验系统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200吨自平衡加载系统</w:t>
            </w:r>
            <w:r>
              <w:rPr>
                <w:rFonts w:hint="eastAsia"/>
              </w:rPr>
              <w:t>进行整体维护保养，达到设备正常使用的技术指标。</w:t>
            </w:r>
          </w:p>
          <w:p w14:paraId="19195351">
            <w:pPr>
              <w:pStyle w:val="8"/>
              <w:numPr>
                <w:ilvl w:val="0"/>
                <w:numId w:val="1"/>
              </w:numPr>
              <w:spacing w:before="303" w:beforeLines="100" w:after="0" w:line="240" w:lineRule="auto"/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主要维修内容：</w:t>
            </w:r>
          </w:p>
          <w:p w14:paraId="29EC4AFE">
            <w:pPr>
              <w:pStyle w:val="8"/>
              <w:numPr>
                <w:numId w:val="0"/>
              </w:numPr>
              <w:spacing w:before="303" w:beforeLines="100" w:after="0" w:line="24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、50T试验系统</w:t>
            </w:r>
          </w:p>
          <w:p w14:paraId="12032572">
            <w:pPr>
              <w:pStyle w:val="8"/>
              <w:numPr>
                <w:ilvl w:val="0"/>
                <w:numId w:val="2"/>
              </w:numPr>
              <w:spacing w:before="303" w:beforeLines="100" w:after="0" w:line="240" w:lineRule="auto"/>
              <w:ind w:firstLine="640"/>
              <w:jc w:val="left"/>
            </w:pPr>
            <w:r>
              <w:rPr>
                <w:rFonts w:hint="eastAsia"/>
              </w:rPr>
              <w:t>换力和位移传感器并校准：</w:t>
            </w:r>
          </w:p>
          <w:p w14:paraId="12DA5390">
            <w:pPr>
              <w:pStyle w:val="8"/>
              <w:numPr>
                <w:ilvl w:val="0"/>
                <w:numId w:val="2"/>
              </w:numPr>
              <w:spacing w:before="303" w:beforeLines="100" w:after="0" w:line="240" w:lineRule="auto"/>
              <w:ind w:firstLine="640"/>
              <w:jc w:val="left"/>
            </w:pPr>
            <w:r>
              <w:rPr>
                <w:rFonts w:hint="eastAsia"/>
              </w:rPr>
              <w:t>连接件紧固</w:t>
            </w:r>
          </w:p>
          <w:p w14:paraId="632463C4">
            <w:pPr>
              <w:pStyle w:val="8"/>
              <w:numPr>
                <w:ilvl w:val="0"/>
                <w:numId w:val="2"/>
              </w:numPr>
              <w:spacing w:before="303" w:beforeLines="100" w:after="0" w:line="240" w:lineRule="auto"/>
              <w:ind w:firstLine="640"/>
              <w:jc w:val="left"/>
            </w:pPr>
            <w:r>
              <w:rPr>
                <w:rFonts w:hint="eastAsia"/>
              </w:rPr>
              <w:t>主机运动部件功能测试</w:t>
            </w:r>
          </w:p>
          <w:p w14:paraId="16AF129E">
            <w:pPr>
              <w:pStyle w:val="8"/>
              <w:numPr>
                <w:ilvl w:val="0"/>
                <w:numId w:val="2"/>
              </w:numPr>
              <w:spacing w:before="303" w:beforeLines="100" w:after="0" w:line="240" w:lineRule="auto"/>
              <w:ind w:firstLine="640"/>
              <w:jc w:val="left"/>
            </w:pPr>
            <w:r>
              <w:rPr>
                <w:rFonts w:hint="eastAsia"/>
              </w:rPr>
              <w:t>控制系统</w:t>
            </w:r>
            <w:r>
              <w:rPr>
                <w:rFonts w:hint="eastAsia"/>
                <w:lang w:val="en-US" w:eastAsia="zh-CN"/>
              </w:rPr>
              <w:t>检修</w:t>
            </w:r>
          </w:p>
          <w:p w14:paraId="603E9B06">
            <w:pPr>
              <w:pStyle w:val="8"/>
              <w:numPr>
                <w:ilvl w:val="0"/>
                <w:numId w:val="0"/>
              </w:numPr>
              <w:spacing w:before="303" w:beforeLines="100" w:after="0" w:line="24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（二）、200吨自平衡加载系统</w:t>
            </w:r>
          </w:p>
          <w:p w14:paraId="389D9AB0">
            <w:pPr>
              <w:pStyle w:val="8"/>
              <w:numPr>
                <w:ilvl w:val="0"/>
                <w:numId w:val="0"/>
              </w:numPr>
              <w:spacing w:before="303" w:beforeLines="100" w:after="0" w:line="240" w:lineRule="auto"/>
              <w:ind w:left="0" w:leftChars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1、作动器试验力和位移校准</w:t>
            </w:r>
          </w:p>
          <w:p w14:paraId="06085AA9">
            <w:pPr>
              <w:pStyle w:val="8"/>
              <w:numPr>
                <w:ilvl w:val="0"/>
                <w:numId w:val="0"/>
              </w:numPr>
              <w:spacing w:before="303" w:beforeLines="100" w:after="0" w:line="240" w:lineRule="auto"/>
              <w:ind w:left="0" w:leftChars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2、立柱调平</w:t>
            </w:r>
          </w:p>
          <w:p w14:paraId="17B4EEE5">
            <w:pPr>
              <w:pStyle w:val="8"/>
              <w:numPr>
                <w:ilvl w:val="0"/>
                <w:numId w:val="0"/>
              </w:numPr>
              <w:spacing w:before="303" w:beforeLines="100" w:after="0" w:line="240" w:lineRule="auto"/>
              <w:ind w:left="0" w:leftChars="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default"/>
                <w:lang w:val="en-US" w:eastAsia="zh-CN"/>
              </w:rPr>
              <w:t>主机运动部件功能测试</w:t>
            </w:r>
          </w:p>
          <w:p w14:paraId="46E23A1D">
            <w:pPr>
              <w:pStyle w:val="8"/>
              <w:numPr>
                <w:ilvl w:val="0"/>
                <w:numId w:val="0"/>
              </w:numPr>
              <w:spacing w:before="303" w:beforeLines="100" w:after="0" w:line="240" w:lineRule="auto"/>
              <w:ind w:left="0" w:leftChars="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4、液压系统维护保养</w:t>
            </w:r>
          </w:p>
          <w:p w14:paraId="7DCF5498">
            <w:pPr>
              <w:pStyle w:val="8"/>
              <w:numPr>
                <w:ilvl w:val="0"/>
                <w:numId w:val="0"/>
              </w:numPr>
              <w:spacing w:before="303" w:beforeLines="100" w:after="0" w:line="240" w:lineRule="auto"/>
              <w:ind w:left="0" w:leftChars="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5、控制系统检修</w:t>
            </w:r>
          </w:p>
          <w:p w14:paraId="3CD4D60C"/>
          <w:p w14:paraId="087562E8">
            <w:pPr>
              <w:pStyle w:val="8"/>
              <w:spacing w:before="303" w:beforeLines="100" w:after="0" w:line="240" w:lineRule="auto"/>
              <w:ind w:firstLine="0" w:firstLineChars="0"/>
              <w:jc w:val="left"/>
            </w:pPr>
            <w:r>
              <w:rPr>
                <w:rFonts w:hint="eastAsia"/>
              </w:rPr>
              <w:t>三、维护保养周期：</w:t>
            </w:r>
          </w:p>
          <w:p w14:paraId="3F486D01">
            <w:pPr>
              <w:pStyle w:val="8"/>
              <w:spacing w:before="303" w:beforeLines="100" w:after="0" w:line="240" w:lineRule="auto"/>
              <w:ind w:left="640" w:firstLine="0" w:firstLineChars="0"/>
              <w:jc w:val="left"/>
            </w:pPr>
            <w:r>
              <w:rPr>
                <w:rFonts w:hint="eastAsia"/>
              </w:rPr>
              <w:t>维护保养时间约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天。</w:t>
            </w:r>
          </w:p>
          <w:p w14:paraId="64B08C49">
            <w:pPr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6559B718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四、报价配置单</w:t>
            </w:r>
            <w:bookmarkStart w:id="0" w:name="_GoBack"/>
            <w:bookmarkEnd w:id="0"/>
          </w:p>
          <w:p w14:paraId="0CC9D98A">
            <w:pPr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</w:p>
          <w:p w14:paraId="333F509C">
            <w:pPr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</w:p>
        </w:tc>
        <w:tc>
          <w:tcPr>
            <w:tcW w:w="740" w:type="dxa"/>
            <w:noWrap w:val="0"/>
            <w:vAlign w:val="center"/>
          </w:tcPr>
          <w:p w14:paraId="1C95FA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1份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 w14:paraId="4F959A5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14:paraId="3D68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81" w:type="dxa"/>
            <w:gridSpan w:val="2"/>
            <w:shd w:val="clear" w:color="auto" w:fill="FFFFFF"/>
            <w:noWrap/>
            <w:vAlign w:val="center"/>
          </w:tcPr>
          <w:p w14:paraId="6508F0E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合计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 w14:paraId="1CC6613B">
            <w:pPr>
              <w:spacing w:line="4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小写：</w:t>
            </w:r>
          </w:p>
          <w:p w14:paraId="2729239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大写：</w:t>
            </w:r>
          </w:p>
        </w:tc>
      </w:tr>
    </w:tbl>
    <w:p w14:paraId="581D34DF">
      <w:pPr>
        <w:spacing w:line="400" w:lineRule="exact"/>
        <w:ind w:right="68"/>
        <w:rPr>
          <w:rFonts w:ascii="??_GB2312" w:hAnsi="宋体" w:eastAsia="Times New Roman" w:cs="宋体"/>
          <w:kern w:val="0"/>
          <w:sz w:val="24"/>
        </w:rPr>
      </w:pPr>
    </w:p>
    <w:p w14:paraId="61406E74">
      <w:pPr>
        <w:spacing w:line="400" w:lineRule="exact"/>
        <w:ind w:right="68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727C5219">
      <w:pPr>
        <w:spacing w:line="400" w:lineRule="exact"/>
        <w:ind w:right="68"/>
        <w:rPr>
          <w:rFonts w:hint="eastAsia"/>
          <w:sz w:val="30"/>
          <w:szCs w:val="30"/>
        </w:rPr>
      </w:pPr>
    </w:p>
    <w:p w14:paraId="49EB30A0">
      <w:pPr>
        <w:jc w:val="center"/>
        <w:rPr>
          <w:rFonts w:ascii="等线" w:hAnsi="等线" w:eastAsia="等线"/>
          <w:b/>
          <w:sz w:val="30"/>
          <w:szCs w:val="30"/>
        </w:rPr>
      </w:pPr>
      <w:r>
        <w:rPr>
          <w:rFonts w:hint="eastAsia" w:ascii="等线" w:hAnsi="等线" w:eastAsia="等线"/>
          <w:b/>
          <w:sz w:val="30"/>
          <w:szCs w:val="30"/>
        </w:rPr>
        <w:t>报价配置单</w:t>
      </w:r>
    </w:p>
    <w:tbl>
      <w:tblPr>
        <w:tblStyle w:val="6"/>
        <w:tblW w:w="92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79"/>
        <w:gridCol w:w="2516"/>
        <w:gridCol w:w="640"/>
        <w:gridCol w:w="840"/>
        <w:gridCol w:w="1080"/>
        <w:gridCol w:w="1080"/>
      </w:tblGrid>
      <w:tr w14:paraId="69B38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1E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C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C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645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F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9A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0D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14:paraId="48CA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3DDA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C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3B8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200L/桶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2D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6E1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EDBD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D08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4AB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84DA7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0C1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滤芯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A9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ZU-H25*10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5F0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06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E3E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516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7C81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DEB61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9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负荷传感器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DC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5A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D068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7203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88B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B7D2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445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位移传感器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C0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RH-M0250-S1-DH01-V01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F47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823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899B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F09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C1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8A9B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2C5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运费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4C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液压油，传感器和滤芯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95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69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51F6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864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29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81B25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665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现场维修调试费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9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B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DE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5109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7D4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536A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DD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0A6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5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2A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82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2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45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71EC9DA">
      <w:pPr>
        <w:spacing w:line="360" w:lineRule="auto"/>
        <w:ind w:right="480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 w14:paraId="0F7925F8"/>
    <w:p w14:paraId="4039488D"/>
    <w:p w14:paraId="6DD67E8F"/>
    <w:p w14:paraId="659FCB70"/>
    <w:p w14:paraId="2C38320B"/>
    <w:p w14:paraId="23BE5291"/>
    <w:p w14:paraId="700CB9AC"/>
    <w:p w14:paraId="58899783"/>
    <w:p w14:paraId="67742673"/>
    <w:p w14:paraId="0A34535D"/>
    <w:p w14:paraId="587349A2"/>
    <w:p w14:paraId="2B178E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35FFC"/>
    <w:multiLevelType w:val="singleLevel"/>
    <w:tmpl w:val="94A35F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A54744"/>
    <w:multiLevelType w:val="multilevel"/>
    <w:tmpl w:val="2DA54744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zA3YTIyM2Y1MDcwMjA0ZGE4YmY4Y2RkMTQzMmQifQ=="/>
  </w:docVars>
  <w:rsids>
    <w:rsidRoot w:val="00B37763"/>
    <w:rsid w:val="00B37763"/>
    <w:rsid w:val="0B3535E3"/>
    <w:rsid w:val="1ED06BFF"/>
    <w:rsid w:val="1FDB321D"/>
    <w:rsid w:val="2DBE22D5"/>
    <w:rsid w:val="30085C5B"/>
    <w:rsid w:val="533D5E1F"/>
    <w:rsid w:val="733A771A"/>
    <w:rsid w:val="7A5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1162</Characters>
  <Lines>0</Lines>
  <Paragraphs>0</Paragraphs>
  <TotalTime>3</TotalTime>
  <ScaleCrop>false</ScaleCrop>
  <LinksUpToDate>false</LinksUpToDate>
  <CharactersWithSpaces>1230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2024-06-19T07:15:00Z</dcterms:created>
  <dc:creator>sewell</dc:creator>
  <cp:lastModifiedBy>sewell</cp:lastModifiedBy>
  <dcterms:modified xsi:type="dcterms:W3CDTF">2024-07-05T13:32:02Z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E810581D4F0F4FA3B5E030529A46887E_13</vt:lpwstr>
  </property>
</Properties>
</file>